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54" w:rsidRPr="003049FC" w:rsidRDefault="00507254" w:rsidP="00507254">
      <w:pPr>
        <w:rPr>
          <w:noProof/>
          <w:highlight w:val="yellow"/>
          <w:lang w:eastAsia="fr-FR"/>
        </w:rPr>
      </w:pPr>
    </w:p>
    <w:p w:rsidR="00507254" w:rsidRPr="003049FC" w:rsidRDefault="00507254" w:rsidP="00507254">
      <w:pPr>
        <w:rPr>
          <w:noProof/>
          <w:highlight w:val="yellow"/>
          <w:lang w:eastAsia="fr-FR"/>
        </w:rPr>
      </w:pPr>
    </w:p>
    <w:p w:rsidR="00507254" w:rsidRPr="003049FC" w:rsidRDefault="00507254" w:rsidP="00507254">
      <w:pPr>
        <w:rPr>
          <w:noProof/>
          <w:highlight w:val="yellow"/>
          <w:lang w:eastAsia="fr-FR"/>
        </w:rPr>
      </w:pPr>
    </w:p>
    <w:p w:rsidR="00507254" w:rsidRDefault="00507254" w:rsidP="00507254">
      <w:pPr>
        <w:jc w:val="center"/>
        <w:rPr>
          <w:b/>
          <w:noProof/>
          <w:sz w:val="40"/>
          <w:szCs w:val="40"/>
          <w:lang w:eastAsia="fr-FR"/>
        </w:rPr>
      </w:pPr>
      <w:r w:rsidRPr="00634C04">
        <w:rPr>
          <w:b/>
          <w:noProof/>
          <w:sz w:val="40"/>
          <w:szCs w:val="40"/>
          <w:lang w:eastAsia="fr-FR"/>
        </w:rPr>
        <w:t xml:space="preserve">Commune de </w:t>
      </w:r>
      <w:r>
        <w:rPr>
          <w:b/>
          <w:noProof/>
          <w:sz w:val="40"/>
          <w:szCs w:val="40"/>
          <w:lang w:eastAsia="fr-FR"/>
        </w:rPr>
        <w:t>………………………..</w:t>
      </w:r>
    </w:p>
    <w:p w:rsidR="00507254" w:rsidRDefault="00507254" w:rsidP="00507254">
      <w:pPr>
        <w:jc w:val="center"/>
        <w:rPr>
          <w:noProof/>
          <w:lang w:eastAsia="fr-FR"/>
        </w:rPr>
      </w:pPr>
    </w:p>
    <w:p w:rsidR="00507254" w:rsidRDefault="00507254" w:rsidP="00507254">
      <w:pPr>
        <w:jc w:val="center"/>
        <w:rPr>
          <w:noProof/>
          <w:lang w:eastAsia="fr-FR"/>
        </w:rPr>
      </w:pPr>
    </w:p>
    <w:p w:rsidR="00507254" w:rsidRDefault="00507254" w:rsidP="00507254">
      <w:pPr>
        <w:jc w:val="center"/>
        <w:rPr>
          <w:noProof/>
          <w:lang w:eastAsia="fr-FR"/>
        </w:rPr>
      </w:pPr>
      <w:r>
        <w:rPr>
          <w:noProof/>
          <w:lang w:eastAsia="fr-FR"/>
        </w:rPr>
        <w:t>LOGO</w:t>
      </w:r>
    </w:p>
    <w:p w:rsidR="00507254" w:rsidRDefault="00507254" w:rsidP="00507254">
      <w:pPr>
        <w:jc w:val="center"/>
        <w:rPr>
          <w:noProof/>
          <w:lang w:eastAsia="fr-FR"/>
        </w:rPr>
      </w:pPr>
    </w:p>
    <w:p w:rsidR="00507254" w:rsidRDefault="00507254" w:rsidP="00507254">
      <w:pPr>
        <w:jc w:val="center"/>
        <w:rPr>
          <w:noProof/>
          <w:lang w:eastAsia="fr-FR"/>
        </w:rPr>
      </w:pPr>
    </w:p>
    <w:p w:rsidR="00507254" w:rsidRPr="0029678F" w:rsidRDefault="00507254" w:rsidP="00507254">
      <w:pPr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Charte « OBJECTIF ZERO PHYTO»</w:t>
      </w:r>
    </w:p>
    <w:p w:rsidR="00507254" w:rsidRDefault="007C4FA1" w:rsidP="00507254">
      <w:pPr>
        <w:jc w:val="center"/>
        <w:rPr>
          <w:i/>
          <w:sz w:val="38"/>
          <w:szCs w:val="38"/>
        </w:rPr>
      </w:pPr>
      <w:r w:rsidRPr="0029678F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7BBD6BCE" wp14:editId="2CDDB8B8">
            <wp:simplePos x="0" y="0"/>
            <wp:positionH relativeFrom="column">
              <wp:posOffset>1181100</wp:posOffset>
            </wp:positionH>
            <wp:positionV relativeFrom="paragraph">
              <wp:posOffset>76835</wp:posOffset>
            </wp:positionV>
            <wp:extent cx="3876178" cy="1777323"/>
            <wp:effectExtent l="0" t="0" r="0" b="0"/>
            <wp:wrapNone/>
            <wp:docPr id="4" name="Image 4" descr="C:\Users\c.mouton\AppData\Local\Microsoft\Windows\INetCache\Content.Outlook\F71FJ6L4\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.mouton\AppData\Local\Microsoft\Windows\INetCache\Content.Outlook\F71FJ6L4\logo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178" cy="177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254" w:rsidRDefault="00507254" w:rsidP="00507254">
      <w:pPr>
        <w:jc w:val="center"/>
        <w:rPr>
          <w:i/>
          <w:sz w:val="38"/>
          <w:szCs w:val="38"/>
        </w:rPr>
      </w:pPr>
    </w:p>
    <w:p w:rsidR="00507254" w:rsidRDefault="00507254" w:rsidP="00507254">
      <w:pPr>
        <w:jc w:val="center"/>
        <w:rPr>
          <w:i/>
          <w:sz w:val="38"/>
          <w:szCs w:val="38"/>
        </w:rPr>
      </w:pPr>
    </w:p>
    <w:p w:rsidR="00507254" w:rsidRDefault="00507254" w:rsidP="00507254">
      <w:pPr>
        <w:jc w:val="center"/>
        <w:rPr>
          <w:i/>
          <w:sz w:val="38"/>
          <w:szCs w:val="38"/>
        </w:rPr>
      </w:pPr>
    </w:p>
    <w:p w:rsidR="007C4FA1" w:rsidRDefault="007C4FA1" w:rsidP="00507254">
      <w:pPr>
        <w:jc w:val="center"/>
        <w:rPr>
          <w:i/>
          <w:sz w:val="38"/>
          <w:szCs w:val="38"/>
        </w:rPr>
      </w:pPr>
    </w:p>
    <w:p w:rsidR="00507254" w:rsidRDefault="007C4FA1" w:rsidP="00507254">
      <w:pPr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Niveau de labellisation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709"/>
        <w:gridCol w:w="3088"/>
        <w:gridCol w:w="881"/>
      </w:tblGrid>
      <w:tr w:rsidR="007C4FA1" w:rsidTr="007C4FA1">
        <w:trPr>
          <w:trHeight w:val="802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A1" w:rsidRDefault="007C4FA1" w:rsidP="007C4FA1">
            <w:pPr>
              <w:jc w:val="right"/>
              <w:rPr>
                <w:i/>
                <w:sz w:val="38"/>
                <w:szCs w:val="38"/>
              </w:rPr>
            </w:pPr>
            <w:r>
              <w:rPr>
                <w:i/>
                <w:sz w:val="38"/>
                <w:szCs w:val="38"/>
              </w:rPr>
              <w:t>3 rainettes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1" w:rsidRDefault="007C4FA1" w:rsidP="00507254">
            <w:pPr>
              <w:jc w:val="center"/>
              <w:rPr>
                <w:i/>
                <w:sz w:val="38"/>
                <w:szCs w:val="38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A1" w:rsidRDefault="007C4FA1" w:rsidP="007C4FA1">
            <w:pPr>
              <w:jc w:val="right"/>
              <w:rPr>
                <w:i/>
                <w:sz w:val="38"/>
                <w:szCs w:val="38"/>
              </w:rPr>
            </w:pPr>
            <w:r>
              <w:rPr>
                <w:i/>
                <w:sz w:val="38"/>
                <w:szCs w:val="38"/>
              </w:rPr>
              <w:t>Terre Saine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C4FA1" w:rsidRDefault="007C4FA1" w:rsidP="00507254">
            <w:pPr>
              <w:jc w:val="center"/>
              <w:rPr>
                <w:i/>
                <w:sz w:val="38"/>
                <w:szCs w:val="38"/>
              </w:rPr>
            </w:pPr>
          </w:p>
        </w:tc>
      </w:tr>
    </w:tbl>
    <w:p w:rsidR="007C4FA1" w:rsidRPr="007C4FA1" w:rsidRDefault="007C4FA1" w:rsidP="00507254">
      <w:pPr>
        <w:jc w:val="center"/>
        <w:rPr>
          <w:i/>
          <w:sz w:val="24"/>
          <w:szCs w:val="24"/>
        </w:rPr>
      </w:pPr>
      <w:r w:rsidRPr="007C4FA1">
        <w:rPr>
          <w:i/>
          <w:sz w:val="24"/>
          <w:szCs w:val="24"/>
        </w:rPr>
        <w:t>Joindre l’acte d’engagement</w:t>
      </w:r>
    </w:p>
    <w:p w:rsidR="00507254" w:rsidRDefault="00507254" w:rsidP="00507254">
      <w:pPr>
        <w:jc w:val="center"/>
        <w:rPr>
          <w:i/>
          <w:sz w:val="38"/>
          <w:szCs w:val="38"/>
        </w:rPr>
      </w:pPr>
    </w:p>
    <w:p w:rsidR="00507254" w:rsidRPr="00507254" w:rsidRDefault="00507254" w:rsidP="00507254">
      <w:pPr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Plan d’amélioration des pratiques phytosanitaires et horticoles simplifié</w:t>
      </w:r>
    </w:p>
    <w:p w:rsidR="0094625D" w:rsidRDefault="0094625D">
      <w:pPr>
        <w:spacing w:before="0" w:after="160" w:line="259" w:lineRule="auto"/>
        <w:jc w:val="left"/>
      </w:pPr>
      <w:r>
        <w:br w:type="page"/>
      </w:r>
    </w:p>
    <w:p w:rsidR="00507254" w:rsidRDefault="00507254" w:rsidP="00507254">
      <w:pPr>
        <w:rPr>
          <w:i/>
        </w:rPr>
      </w:pPr>
      <w:r w:rsidRPr="009653F5">
        <w:rPr>
          <w:i/>
          <w:noProof/>
          <w:highlight w:val="yellow"/>
          <w:lang w:eastAsia="fr-FR"/>
        </w:rPr>
        <w:lastRenderedPageBreak/>
        <w:drawing>
          <wp:anchor distT="0" distB="7131" distL="114300" distR="116831" simplePos="0" relativeHeight="251659264" behindDoc="0" locked="0" layoutInCell="1" allowOverlap="1" wp14:anchorId="69BFD672" wp14:editId="7F92D1E4">
            <wp:simplePos x="0" y="0"/>
            <wp:positionH relativeFrom="column">
              <wp:posOffset>726440</wp:posOffset>
            </wp:positionH>
            <wp:positionV relativeFrom="paragraph">
              <wp:posOffset>9992360</wp:posOffset>
            </wp:positionV>
            <wp:extent cx="923290" cy="440055"/>
            <wp:effectExtent l="0" t="0" r="0" b="0"/>
            <wp:wrapNone/>
            <wp:docPr id="271" name="Image 72" descr="C:\Users\s.berge\AppData\Local\Microsoft\Windows\Temporary Internet Files\Content.Word\ALLIANCE-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72" descr="C:\Users\s.berge\AppData\Local\Microsoft\Windows\Temporary Internet Files\Content.Word\ALLIANCE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/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3290" cy="440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25D" w:rsidRPr="009653F5">
        <w:rPr>
          <w:i/>
          <w:highlight w:val="yellow"/>
        </w:rPr>
        <w:t>Présentez l’historique de l’engagement de la commune vers le Zéro Phyto</w:t>
      </w:r>
    </w:p>
    <w:p w:rsidR="0094625D" w:rsidRPr="0094625D" w:rsidRDefault="0094625D" w:rsidP="00507254">
      <w:pPr>
        <w:rPr>
          <w:i/>
        </w:rPr>
      </w:pPr>
    </w:p>
    <w:tbl>
      <w:tblPr>
        <w:tblStyle w:val="Grilledutableau"/>
        <w:tblpPr w:leftFromText="141" w:rightFromText="141" w:vertAnchor="text" w:horzAnchor="margin" w:tblpXSpec="center" w:tblpY="835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1992"/>
        <w:gridCol w:w="2407"/>
        <w:gridCol w:w="2407"/>
        <w:gridCol w:w="2407"/>
      </w:tblGrid>
      <w:tr w:rsidR="00507254" w:rsidTr="000831AE">
        <w:tc>
          <w:tcPr>
            <w:tcW w:w="1992" w:type="dxa"/>
            <w:shd w:val="clear" w:color="auto" w:fill="DEEAF6" w:themeFill="accent5" w:themeFillTint="33"/>
          </w:tcPr>
          <w:p w:rsidR="00507254" w:rsidRPr="004317B6" w:rsidRDefault="00507254" w:rsidP="000831A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317B6">
              <w:rPr>
                <w:rFonts w:asciiTheme="minorHAnsi" w:hAnsiTheme="minorHAnsi"/>
                <w:b/>
              </w:rPr>
              <w:t>Nbre</w:t>
            </w:r>
            <w:proofErr w:type="spellEnd"/>
            <w:r w:rsidRPr="004317B6">
              <w:rPr>
                <w:rFonts w:asciiTheme="minorHAnsi" w:hAnsiTheme="minorHAnsi"/>
                <w:b/>
              </w:rPr>
              <w:t xml:space="preserve"> d’habitants</w:t>
            </w:r>
          </w:p>
        </w:tc>
        <w:tc>
          <w:tcPr>
            <w:tcW w:w="2407" w:type="dxa"/>
            <w:shd w:val="clear" w:color="auto" w:fill="DEEAF6" w:themeFill="accent5" w:themeFillTint="33"/>
          </w:tcPr>
          <w:p w:rsidR="00507254" w:rsidRPr="004317B6" w:rsidRDefault="00507254" w:rsidP="000831AE">
            <w:pPr>
              <w:jc w:val="center"/>
              <w:rPr>
                <w:rFonts w:asciiTheme="minorHAnsi" w:hAnsiTheme="minorHAnsi"/>
                <w:b/>
              </w:rPr>
            </w:pPr>
            <w:r w:rsidRPr="004317B6">
              <w:rPr>
                <w:rFonts w:asciiTheme="minorHAnsi" w:hAnsiTheme="minorHAnsi"/>
                <w:b/>
              </w:rPr>
              <w:t>Superficie</w:t>
            </w:r>
          </w:p>
        </w:tc>
        <w:tc>
          <w:tcPr>
            <w:tcW w:w="2407" w:type="dxa"/>
            <w:shd w:val="clear" w:color="auto" w:fill="DEEAF6" w:themeFill="accent5" w:themeFillTint="33"/>
          </w:tcPr>
          <w:p w:rsidR="00507254" w:rsidRPr="004317B6" w:rsidRDefault="00507254" w:rsidP="000831AE">
            <w:pPr>
              <w:jc w:val="center"/>
              <w:rPr>
                <w:rFonts w:asciiTheme="minorHAnsi" w:hAnsiTheme="minorHAnsi"/>
                <w:b/>
              </w:rPr>
            </w:pPr>
            <w:r w:rsidRPr="004317B6">
              <w:rPr>
                <w:rFonts w:asciiTheme="minorHAnsi" w:hAnsiTheme="minorHAnsi"/>
                <w:b/>
              </w:rPr>
              <w:t>Elu référent</w:t>
            </w:r>
          </w:p>
        </w:tc>
        <w:tc>
          <w:tcPr>
            <w:tcW w:w="2407" w:type="dxa"/>
            <w:shd w:val="clear" w:color="auto" w:fill="DEEAF6" w:themeFill="accent5" w:themeFillTint="33"/>
          </w:tcPr>
          <w:p w:rsidR="00507254" w:rsidRPr="004317B6" w:rsidRDefault="00507254" w:rsidP="000831AE">
            <w:pPr>
              <w:jc w:val="center"/>
              <w:rPr>
                <w:rFonts w:asciiTheme="minorHAnsi" w:hAnsiTheme="minorHAnsi"/>
                <w:b/>
              </w:rPr>
            </w:pPr>
            <w:r w:rsidRPr="004317B6">
              <w:rPr>
                <w:rFonts w:asciiTheme="minorHAnsi" w:hAnsiTheme="minorHAnsi"/>
                <w:b/>
              </w:rPr>
              <w:t>Réfèrent technique</w:t>
            </w:r>
          </w:p>
        </w:tc>
      </w:tr>
      <w:tr w:rsidR="00507254" w:rsidRPr="004C7EF4" w:rsidTr="000831AE">
        <w:tc>
          <w:tcPr>
            <w:tcW w:w="1992" w:type="dxa"/>
          </w:tcPr>
          <w:p w:rsidR="00507254" w:rsidRPr="004C7EF4" w:rsidRDefault="00507254" w:rsidP="000831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7" w:type="dxa"/>
          </w:tcPr>
          <w:p w:rsidR="00507254" w:rsidRPr="004C7EF4" w:rsidRDefault="00507254" w:rsidP="000831AE">
            <w:pPr>
              <w:jc w:val="center"/>
              <w:rPr>
                <w:rFonts w:asciiTheme="minorHAnsi" w:hAnsiTheme="minorHAnsi"/>
              </w:rPr>
            </w:pPr>
            <w:r w:rsidRPr="004C7EF4">
              <w:rPr>
                <w:rFonts w:asciiTheme="minorHAnsi" w:hAnsiTheme="minorHAnsi"/>
              </w:rPr>
              <w:t>km²</w:t>
            </w:r>
          </w:p>
        </w:tc>
        <w:tc>
          <w:tcPr>
            <w:tcW w:w="2407" w:type="dxa"/>
          </w:tcPr>
          <w:p w:rsidR="00507254" w:rsidRPr="004C7EF4" w:rsidRDefault="00507254" w:rsidP="000831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7" w:type="dxa"/>
          </w:tcPr>
          <w:p w:rsidR="00507254" w:rsidRPr="004C7EF4" w:rsidRDefault="00507254" w:rsidP="000831A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07254" w:rsidRPr="00D01757" w:rsidRDefault="00507254" w:rsidP="009653F5">
      <w:pPr>
        <w:pStyle w:val="TM1"/>
      </w:pPr>
      <w:r w:rsidRPr="00D01757">
        <w:t>Données générales</w:t>
      </w:r>
    </w:p>
    <w:p w:rsidR="00507254" w:rsidRPr="004C7EF4" w:rsidRDefault="00507254" w:rsidP="00507254">
      <w:pPr>
        <w:jc w:val="center"/>
        <w:rPr>
          <w:rFonts w:asciiTheme="minorHAnsi" w:hAnsiTheme="minorHAnsi"/>
        </w:rPr>
      </w:pPr>
    </w:p>
    <w:p w:rsidR="00507254" w:rsidRDefault="00507254" w:rsidP="009653F5">
      <w:pPr>
        <w:pStyle w:val="TM1"/>
      </w:pPr>
      <w:r>
        <w:t>Organisation des services</w:t>
      </w:r>
    </w:p>
    <w:tbl>
      <w:tblPr>
        <w:tblStyle w:val="Grilledutableau"/>
        <w:tblpPr w:leftFromText="141" w:rightFromText="141" w:vertAnchor="text" w:horzAnchor="margin" w:tblpX="279" w:tblpY="24"/>
        <w:tblW w:w="4855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268"/>
        <w:gridCol w:w="3402"/>
        <w:gridCol w:w="3680"/>
      </w:tblGrid>
      <w:tr w:rsidR="00507254" w:rsidTr="000831AE">
        <w:tc>
          <w:tcPr>
            <w:tcW w:w="1213" w:type="pct"/>
            <w:shd w:val="clear" w:color="auto" w:fill="DEEAF6" w:themeFill="accent5" w:themeFillTint="33"/>
          </w:tcPr>
          <w:p w:rsidR="00507254" w:rsidRPr="004317B6" w:rsidRDefault="00507254" w:rsidP="000831A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Services</w:t>
            </w:r>
          </w:p>
        </w:tc>
        <w:tc>
          <w:tcPr>
            <w:tcW w:w="1819" w:type="pct"/>
            <w:shd w:val="clear" w:color="auto" w:fill="DEEAF6" w:themeFill="accent5" w:themeFillTint="33"/>
          </w:tcPr>
          <w:p w:rsidR="00507254" w:rsidRPr="004317B6" w:rsidRDefault="00507254" w:rsidP="000831A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Nbre</w:t>
            </w:r>
            <w:proofErr w:type="spellEnd"/>
            <w:r>
              <w:rPr>
                <w:rFonts w:asciiTheme="minorHAnsi" w:hAnsiTheme="minorHAnsi"/>
                <w:b/>
              </w:rPr>
              <w:t xml:space="preserve"> total d’agents</w:t>
            </w:r>
          </w:p>
        </w:tc>
        <w:tc>
          <w:tcPr>
            <w:tcW w:w="1968" w:type="pct"/>
            <w:shd w:val="clear" w:color="auto" w:fill="DEEAF6" w:themeFill="accent5" w:themeFillTint="33"/>
          </w:tcPr>
          <w:p w:rsidR="00507254" w:rsidRPr="004317B6" w:rsidRDefault="00507254" w:rsidP="000831A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Nbre</w:t>
            </w:r>
            <w:proofErr w:type="spellEnd"/>
            <w:r>
              <w:rPr>
                <w:rFonts w:asciiTheme="minorHAnsi" w:hAnsiTheme="minorHAnsi"/>
                <w:b/>
              </w:rPr>
              <w:t xml:space="preserve"> d’applicateurs de pesticides</w:t>
            </w:r>
          </w:p>
        </w:tc>
      </w:tr>
      <w:tr w:rsidR="00507254" w:rsidTr="000831AE">
        <w:tc>
          <w:tcPr>
            <w:tcW w:w="1213" w:type="pct"/>
          </w:tcPr>
          <w:p w:rsidR="00507254" w:rsidRPr="004C7EF4" w:rsidRDefault="00507254" w:rsidP="000831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19" w:type="pct"/>
          </w:tcPr>
          <w:p w:rsidR="00507254" w:rsidRPr="004C7EF4" w:rsidRDefault="00507254" w:rsidP="000831AE">
            <w:pPr>
              <w:jc w:val="center"/>
              <w:rPr>
                <w:rFonts w:asciiTheme="minorHAnsi" w:hAnsiTheme="minorHAnsi"/>
              </w:rPr>
            </w:pPr>
            <w:r w:rsidRPr="004C7EF4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1968" w:type="pct"/>
          </w:tcPr>
          <w:p w:rsidR="00507254" w:rsidRPr="004C7EF4" w:rsidRDefault="00507254" w:rsidP="000831A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653F5" w:rsidRPr="009653F5" w:rsidRDefault="009653F5" w:rsidP="009653F5">
      <w:pPr>
        <w:jc w:val="center"/>
        <w:rPr>
          <w:rFonts w:asciiTheme="minorHAnsi" w:hAnsiTheme="minorHAnsi"/>
        </w:rPr>
      </w:pPr>
    </w:p>
    <w:p w:rsidR="00507254" w:rsidRDefault="00507254" w:rsidP="009653F5">
      <w:pPr>
        <w:pStyle w:val="TM1"/>
      </w:pPr>
      <w:r>
        <w:t>Matériel en possession de la commune</w:t>
      </w:r>
    </w:p>
    <w:p w:rsidR="00507254" w:rsidRPr="00507254" w:rsidRDefault="00507254" w:rsidP="00507254">
      <w:pPr>
        <w:rPr>
          <w:i/>
        </w:rPr>
      </w:pPr>
      <w:r w:rsidRPr="009653F5">
        <w:rPr>
          <w:i/>
          <w:highlight w:val="yellow"/>
        </w:rPr>
        <w:t>Détailler le matériel de gestion de l’herbe.</w:t>
      </w:r>
      <w:r w:rsidRPr="00507254">
        <w:rPr>
          <w:i/>
        </w:rPr>
        <w:t xml:space="preserve"> </w:t>
      </w:r>
    </w:p>
    <w:p w:rsidR="00507254" w:rsidRPr="00174933" w:rsidRDefault="00507254" w:rsidP="00507254"/>
    <w:p w:rsidR="00507254" w:rsidRDefault="00507254" w:rsidP="009653F5">
      <w:pPr>
        <w:pStyle w:val="TM1"/>
        <w:rPr>
          <w:color w:val="auto"/>
        </w:rPr>
      </w:pPr>
      <w:r w:rsidRPr="004317B6">
        <w:t>Les zones traitées sur la commune</w:t>
      </w:r>
    </w:p>
    <w:p w:rsidR="00507254" w:rsidRPr="00507254" w:rsidRDefault="00507254" w:rsidP="00507254">
      <w:pPr>
        <w:rPr>
          <w:i/>
        </w:rPr>
      </w:pPr>
      <w:r w:rsidRPr="009653F5">
        <w:rPr>
          <w:i/>
          <w:highlight w:val="yellow"/>
        </w:rPr>
        <w:t xml:space="preserve">Lister les espaces traités avec des produits biologiques ou de </w:t>
      </w:r>
      <w:proofErr w:type="spellStart"/>
      <w:r w:rsidRPr="009653F5">
        <w:rPr>
          <w:i/>
          <w:highlight w:val="yellow"/>
        </w:rPr>
        <w:t>biocontrôle</w:t>
      </w:r>
      <w:proofErr w:type="spellEnd"/>
      <w:r w:rsidRPr="009653F5">
        <w:rPr>
          <w:i/>
          <w:highlight w:val="yellow"/>
        </w:rPr>
        <w:t xml:space="preserve"> le cas échéant.</w:t>
      </w:r>
    </w:p>
    <w:p w:rsidR="00507254" w:rsidRDefault="00507254" w:rsidP="00507254"/>
    <w:p w:rsidR="00507254" w:rsidRDefault="00507254" w:rsidP="009653F5">
      <w:pPr>
        <w:pStyle w:val="TM1"/>
        <w:rPr>
          <w:color w:val="auto"/>
        </w:rPr>
      </w:pPr>
      <w:r>
        <w:t>Gestion, manipulation et stockage des produits phytosanitaires</w:t>
      </w:r>
    </w:p>
    <w:p w:rsidR="00507254" w:rsidRPr="00507254" w:rsidRDefault="00507254" w:rsidP="00507254">
      <w:pPr>
        <w:rPr>
          <w:i/>
        </w:rPr>
      </w:pPr>
      <w:r w:rsidRPr="009653F5">
        <w:rPr>
          <w:i/>
          <w:highlight w:val="yellow"/>
        </w:rPr>
        <w:t>Détailler</w:t>
      </w:r>
      <w:r w:rsidR="00AD5186">
        <w:rPr>
          <w:i/>
          <w:highlight w:val="yellow"/>
        </w:rPr>
        <w:t xml:space="preserve"> les conditions de traitements biologiques</w:t>
      </w:r>
      <w:r w:rsidRPr="009653F5">
        <w:rPr>
          <w:i/>
          <w:highlight w:val="yellow"/>
        </w:rPr>
        <w:t xml:space="preserve"> et les conditions de stockage des produits</w:t>
      </w:r>
      <w:r w:rsidR="00AD5186">
        <w:rPr>
          <w:i/>
          <w:highlight w:val="yellow"/>
        </w:rPr>
        <w:t>, le cas échéant</w:t>
      </w:r>
      <w:r w:rsidRPr="009653F5">
        <w:rPr>
          <w:i/>
          <w:highlight w:val="yellow"/>
        </w:rPr>
        <w:t>.</w:t>
      </w:r>
    </w:p>
    <w:p w:rsidR="00507254" w:rsidRDefault="00507254" w:rsidP="00507254"/>
    <w:p w:rsidR="00507254" w:rsidRDefault="00507254" w:rsidP="009653F5">
      <w:pPr>
        <w:pStyle w:val="TM1"/>
      </w:pPr>
      <w:r>
        <w:t>Risques sanitaires et de transfert vers les milieux aquatiques</w:t>
      </w:r>
    </w:p>
    <w:p w:rsidR="00507254" w:rsidRDefault="00507254" w:rsidP="00507254">
      <w:r>
        <w:t xml:space="preserve">La commune étant en « zéro phyto » depuis plusieurs années (labélisée au niveau </w:t>
      </w:r>
      <w:r w:rsidRPr="009653F5">
        <w:rPr>
          <w:highlight w:val="yellow"/>
        </w:rPr>
        <w:t>XX</w:t>
      </w:r>
      <w:r>
        <w:t xml:space="preserve"> de la charte régionale Objectif Zéro Phyto), il n’existe donc pas de risque sanitaire ni de risque pour l’environnement. </w:t>
      </w:r>
    </w:p>
    <w:p w:rsidR="00507254" w:rsidRPr="004C7EF4" w:rsidRDefault="00507254" w:rsidP="00507254"/>
    <w:p w:rsidR="00507254" w:rsidRDefault="00507254" w:rsidP="009653F5">
      <w:pPr>
        <w:pStyle w:val="TM1"/>
        <w:rPr>
          <w:color w:val="auto"/>
        </w:rPr>
      </w:pPr>
      <w:r>
        <w:t xml:space="preserve">Communication, formation et sensibilisation </w:t>
      </w:r>
    </w:p>
    <w:p w:rsidR="00507254" w:rsidRDefault="00507254" w:rsidP="00507254">
      <w:pPr>
        <w:pStyle w:val="Paragraphedeliste"/>
        <w:numPr>
          <w:ilvl w:val="0"/>
          <w:numId w:val="1"/>
        </w:numPr>
        <w:rPr>
          <w:u w:val="single"/>
        </w:rPr>
      </w:pPr>
      <w:r w:rsidRPr="00C123F4">
        <w:rPr>
          <w:u w:val="single"/>
        </w:rPr>
        <w:t>Action d’information, de formation ou de démonstration auprès des élus et des agents :</w:t>
      </w:r>
    </w:p>
    <w:p w:rsidR="00507254" w:rsidRPr="00507254" w:rsidRDefault="00507254" w:rsidP="00507254">
      <w:pPr>
        <w:rPr>
          <w:i/>
        </w:rPr>
      </w:pPr>
      <w:r w:rsidRPr="009653F5">
        <w:rPr>
          <w:i/>
          <w:highlight w:val="yellow"/>
        </w:rPr>
        <w:t>Lister les actions</w:t>
      </w:r>
    </w:p>
    <w:p w:rsidR="00507254" w:rsidRPr="00507254" w:rsidRDefault="00507254" w:rsidP="00507254">
      <w:pPr>
        <w:pStyle w:val="Paragraphedeliste"/>
        <w:numPr>
          <w:ilvl w:val="0"/>
          <w:numId w:val="1"/>
        </w:numPr>
      </w:pPr>
      <w:r w:rsidRPr="00507254">
        <w:rPr>
          <w:u w:val="single"/>
        </w:rPr>
        <w:t>Communication réalisée auprès des administrés :</w:t>
      </w:r>
    </w:p>
    <w:p w:rsidR="00507254" w:rsidRPr="00507254" w:rsidRDefault="00507254" w:rsidP="00507254">
      <w:pPr>
        <w:rPr>
          <w:i/>
        </w:rPr>
      </w:pPr>
      <w:r w:rsidRPr="009653F5">
        <w:rPr>
          <w:i/>
          <w:highlight w:val="yellow"/>
        </w:rPr>
        <w:t>Lister les actions</w:t>
      </w:r>
    </w:p>
    <w:p w:rsidR="00507254" w:rsidRDefault="00507254" w:rsidP="00507254"/>
    <w:p w:rsidR="00507254" w:rsidRDefault="00507254" w:rsidP="009653F5">
      <w:pPr>
        <w:pStyle w:val="TM1"/>
      </w:pPr>
      <w:r>
        <w:t xml:space="preserve">Gestion différenciée </w:t>
      </w:r>
    </w:p>
    <w:p w:rsidR="00507254" w:rsidRPr="00507254" w:rsidRDefault="00507254" w:rsidP="00507254">
      <w:pPr>
        <w:spacing w:before="0" w:line="240" w:lineRule="auto"/>
        <w:jc w:val="left"/>
        <w:rPr>
          <w:i/>
        </w:rPr>
      </w:pPr>
      <w:r w:rsidRPr="009653F5">
        <w:rPr>
          <w:i/>
          <w:highlight w:val="yellow"/>
        </w:rPr>
        <w:t>Détailler la stratégie de gestion différenciée et lister les espaces par catégories.</w:t>
      </w:r>
    </w:p>
    <w:p w:rsidR="00507254" w:rsidRDefault="00507254" w:rsidP="00507254">
      <w:pPr>
        <w:spacing w:before="0" w:line="240" w:lineRule="auto"/>
        <w:jc w:val="left"/>
      </w:pPr>
    </w:p>
    <w:p w:rsidR="00507254" w:rsidRDefault="00507254" w:rsidP="009653F5">
      <w:pPr>
        <w:pStyle w:val="TM1"/>
        <w:rPr>
          <w:color w:val="auto"/>
        </w:rPr>
      </w:pPr>
      <w:r>
        <w:t>Gestion de l’herbe : leviers et freins</w:t>
      </w:r>
    </w:p>
    <w:p w:rsidR="00507254" w:rsidRPr="00507254" w:rsidRDefault="00507254" w:rsidP="00507254">
      <w:pPr>
        <w:tabs>
          <w:tab w:val="left" w:pos="3105"/>
        </w:tabs>
        <w:rPr>
          <w:b/>
          <w:i/>
        </w:rPr>
      </w:pPr>
      <w:r w:rsidRPr="009653F5">
        <w:rPr>
          <w:i/>
          <w:highlight w:val="yellow"/>
        </w:rPr>
        <w:t>Expliquer dans quels espaces ou quelles conditions la gestion sans produits phytosanitaires des espaces publics peut poser problèmes, et quelles sont les solutions envisagées pour y pallier.</w:t>
      </w:r>
    </w:p>
    <w:p w:rsidR="00507254" w:rsidRPr="0042280A" w:rsidRDefault="00507254" w:rsidP="00507254">
      <w:pPr>
        <w:tabs>
          <w:tab w:val="left" w:pos="3105"/>
        </w:tabs>
        <w:rPr>
          <w:b/>
        </w:rPr>
      </w:pPr>
    </w:p>
    <w:p w:rsidR="00507254" w:rsidRDefault="00507254" w:rsidP="009653F5">
      <w:pPr>
        <w:pStyle w:val="TM1"/>
      </w:pPr>
      <w:r>
        <w:t>Préconisations</w:t>
      </w:r>
    </w:p>
    <w:p w:rsidR="00507254" w:rsidRPr="00174933" w:rsidRDefault="00507254" w:rsidP="00507254">
      <w:pPr>
        <w:jc w:val="center"/>
        <w:rPr>
          <w:b/>
          <w:u w:val="single"/>
        </w:rPr>
      </w:pPr>
      <w:r w:rsidRPr="00174933">
        <w:rPr>
          <w:b/>
          <w:u w:val="single"/>
        </w:rPr>
        <w:t>Acquisition de matériel</w:t>
      </w:r>
    </w:p>
    <w:p w:rsidR="00507254" w:rsidRPr="00507254" w:rsidRDefault="00507254" w:rsidP="00507254">
      <w:pPr>
        <w:rPr>
          <w:i/>
        </w:rPr>
      </w:pPr>
      <w:r w:rsidRPr="009653F5">
        <w:rPr>
          <w:i/>
          <w:highlight w:val="yellow"/>
        </w:rPr>
        <w:t>Argumenter le choix du matériel nécessaire au maintien de la gestion en « Zéro Phyto ».</w:t>
      </w:r>
    </w:p>
    <w:p w:rsidR="00507254" w:rsidRDefault="00507254" w:rsidP="00507254">
      <w:r>
        <w:t>Le tableau ci-après présente les coûts inhérents ainsi que les taux de financement pressenti.</w:t>
      </w:r>
    </w:p>
    <w:tbl>
      <w:tblPr>
        <w:tblpPr w:leftFromText="141" w:rightFromText="141" w:vertAnchor="text" w:horzAnchor="margin" w:tblpXSpec="center" w:tblpY="60"/>
        <w:tblW w:w="30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1057"/>
        <w:gridCol w:w="1055"/>
        <w:gridCol w:w="945"/>
      </w:tblGrid>
      <w:tr w:rsidR="004D5072" w:rsidRPr="00230A07" w:rsidTr="004D5072">
        <w:trPr>
          <w:trHeight w:val="314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Matériel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Prix unitaire HT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Coûts total € HT</w:t>
            </w:r>
          </w:p>
        </w:tc>
      </w:tr>
      <w:tr w:rsidR="004D5072" w:rsidRPr="00230A07" w:rsidTr="004D5072">
        <w:trPr>
          <w:trHeight w:val="314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5072" w:rsidRPr="00230A07" w:rsidTr="004D5072">
        <w:trPr>
          <w:trHeight w:val="330"/>
        </w:trPr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4D5072" w:rsidRDefault="004D5072" w:rsidP="00507254">
      <w:pPr>
        <w:jc w:val="center"/>
        <w:rPr>
          <w:b/>
          <w:u w:val="single"/>
        </w:rPr>
      </w:pPr>
    </w:p>
    <w:p w:rsidR="004D5072" w:rsidRDefault="004D5072" w:rsidP="00507254">
      <w:pPr>
        <w:jc w:val="center"/>
        <w:rPr>
          <w:b/>
          <w:u w:val="single"/>
        </w:rPr>
      </w:pPr>
    </w:p>
    <w:p w:rsidR="004D5072" w:rsidRDefault="004D5072" w:rsidP="00507254">
      <w:pPr>
        <w:jc w:val="center"/>
        <w:rPr>
          <w:b/>
          <w:u w:val="single"/>
        </w:rPr>
      </w:pPr>
    </w:p>
    <w:p w:rsidR="004D5072" w:rsidRDefault="004D5072" w:rsidP="00507254">
      <w:pPr>
        <w:jc w:val="center"/>
        <w:rPr>
          <w:b/>
          <w:u w:val="single"/>
        </w:rPr>
      </w:pPr>
    </w:p>
    <w:p w:rsidR="00507254" w:rsidRDefault="00507254" w:rsidP="00507254">
      <w:pPr>
        <w:jc w:val="center"/>
        <w:rPr>
          <w:b/>
          <w:u w:val="single"/>
        </w:rPr>
      </w:pPr>
      <w:r w:rsidRPr="00174933">
        <w:rPr>
          <w:b/>
          <w:u w:val="single"/>
        </w:rPr>
        <w:t xml:space="preserve">Zone test </w:t>
      </w:r>
      <w:r>
        <w:rPr>
          <w:b/>
          <w:u w:val="single"/>
        </w:rPr>
        <w:t xml:space="preserve">ou </w:t>
      </w:r>
      <w:r w:rsidR="00AD5186">
        <w:rPr>
          <w:b/>
          <w:u w:val="single"/>
        </w:rPr>
        <w:t>espace</w:t>
      </w:r>
      <w:r>
        <w:rPr>
          <w:b/>
          <w:u w:val="single"/>
        </w:rPr>
        <w:t xml:space="preserve"> pilote</w:t>
      </w:r>
    </w:p>
    <w:p w:rsidR="0094625D" w:rsidRPr="0094625D" w:rsidRDefault="0094625D" w:rsidP="00507254">
      <w:pPr>
        <w:rPr>
          <w:i/>
        </w:rPr>
      </w:pPr>
      <w:r w:rsidRPr="009653F5">
        <w:rPr>
          <w:i/>
          <w:highlight w:val="yellow"/>
        </w:rPr>
        <w:t>Argumenter le choix du site et des techniques à y appliquer.</w:t>
      </w:r>
    </w:p>
    <w:p w:rsidR="0094625D" w:rsidRDefault="0094625D" w:rsidP="0094625D">
      <w:r>
        <w:t>Le tableau ci-après présente les coûts inhérents ainsi que les taux de financement pressenti.</w:t>
      </w:r>
    </w:p>
    <w:tbl>
      <w:tblPr>
        <w:tblpPr w:leftFromText="141" w:rightFromText="141" w:vertAnchor="text" w:horzAnchor="margin" w:tblpXSpec="center" w:tblpY="60"/>
        <w:tblW w:w="30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1057"/>
        <w:gridCol w:w="1055"/>
        <w:gridCol w:w="945"/>
      </w:tblGrid>
      <w:tr w:rsidR="004D5072" w:rsidRPr="00230A07" w:rsidTr="004D5072">
        <w:trPr>
          <w:trHeight w:val="314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Matériel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Prix unitaire HT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Coûts total € HT</w:t>
            </w:r>
          </w:p>
        </w:tc>
      </w:tr>
      <w:tr w:rsidR="004D5072" w:rsidRPr="00230A07" w:rsidTr="004D5072">
        <w:trPr>
          <w:trHeight w:val="314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5072" w:rsidRPr="00230A07" w:rsidTr="004D5072">
        <w:trPr>
          <w:trHeight w:val="330"/>
        </w:trPr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4D5072" w:rsidRDefault="004D5072" w:rsidP="0094625D">
      <w:pPr>
        <w:jc w:val="center"/>
        <w:rPr>
          <w:b/>
          <w:u w:val="single"/>
        </w:rPr>
      </w:pPr>
    </w:p>
    <w:p w:rsidR="004D5072" w:rsidRDefault="004D5072" w:rsidP="0094625D">
      <w:pPr>
        <w:jc w:val="center"/>
        <w:rPr>
          <w:b/>
          <w:u w:val="single"/>
        </w:rPr>
      </w:pPr>
    </w:p>
    <w:p w:rsidR="004D5072" w:rsidRDefault="004D5072" w:rsidP="0094625D">
      <w:pPr>
        <w:jc w:val="center"/>
        <w:rPr>
          <w:b/>
          <w:u w:val="single"/>
        </w:rPr>
      </w:pPr>
    </w:p>
    <w:p w:rsidR="004D5072" w:rsidRDefault="004D5072" w:rsidP="0094625D">
      <w:pPr>
        <w:jc w:val="center"/>
        <w:rPr>
          <w:b/>
          <w:u w:val="single"/>
        </w:rPr>
      </w:pPr>
    </w:p>
    <w:p w:rsidR="0094625D" w:rsidRDefault="0094625D" w:rsidP="0094625D">
      <w:pPr>
        <w:jc w:val="center"/>
        <w:rPr>
          <w:b/>
          <w:u w:val="single"/>
        </w:rPr>
      </w:pPr>
      <w:r>
        <w:rPr>
          <w:b/>
          <w:u w:val="single"/>
        </w:rPr>
        <w:t>Communication</w:t>
      </w:r>
    </w:p>
    <w:p w:rsidR="0094625D" w:rsidRPr="0094625D" w:rsidRDefault="0094625D" w:rsidP="0094625D">
      <w:pPr>
        <w:rPr>
          <w:i/>
        </w:rPr>
      </w:pPr>
      <w:r w:rsidRPr="009653F5">
        <w:rPr>
          <w:i/>
          <w:highlight w:val="yellow"/>
        </w:rPr>
        <w:t>Argumenter les besoins en communication.</w:t>
      </w:r>
    </w:p>
    <w:p w:rsidR="0094625D" w:rsidRDefault="0094625D" w:rsidP="0094625D">
      <w:r>
        <w:t>Le tableau ci-après présente les coûts inhérents ainsi que les taux de financement pressenti.</w:t>
      </w:r>
    </w:p>
    <w:tbl>
      <w:tblPr>
        <w:tblpPr w:leftFromText="141" w:rightFromText="141" w:vertAnchor="text" w:horzAnchor="margin" w:tblpXSpec="center" w:tblpY="60"/>
        <w:tblW w:w="30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1057"/>
        <w:gridCol w:w="1055"/>
        <w:gridCol w:w="945"/>
      </w:tblGrid>
      <w:tr w:rsidR="004D5072" w:rsidRPr="00230A07" w:rsidTr="004D5072">
        <w:trPr>
          <w:trHeight w:val="314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Outil de communication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Prix unitaire HT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230A07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Coûts total € HT</w:t>
            </w:r>
          </w:p>
        </w:tc>
      </w:tr>
      <w:tr w:rsidR="004D5072" w:rsidRPr="00230A07" w:rsidTr="004D5072">
        <w:trPr>
          <w:trHeight w:val="314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5072" w:rsidRPr="00230A07" w:rsidTr="004D5072">
        <w:trPr>
          <w:trHeight w:val="330"/>
        </w:trPr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72" w:rsidRPr="00230A07" w:rsidRDefault="004D5072" w:rsidP="000831AE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A9177F" w:rsidRDefault="00F06FD4"/>
    <w:p w:rsidR="004D5072" w:rsidRDefault="004D5072"/>
    <w:p w:rsidR="004D5072" w:rsidRDefault="004D5072"/>
    <w:p w:rsidR="00343577" w:rsidRDefault="00343577"/>
    <w:p w:rsidR="00343577" w:rsidRPr="004F66FE" w:rsidRDefault="00343577" w:rsidP="00343577">
      <w:pPr>
        <w:pStyle w:val="Corpsdetexte"/>
        <w:shd w:val="clear" w:color="auto" w:fill="538135"/>
        <w:jc w:val="center"/>
        <w:rPr>
          <w:rFonts w:ascii="Calibri" w:hAnsi="Calibri" w:cs="Calibri"/>
          <w:b/>
          <w:color w:val="FFFFFF"/>
          <w:sz w:val="36"/>
          <w:szCs w:val="36"/>
        </w:rPr>
      </w:pPr>
      <w:r w:rsidRPr="004F66FE">
        <w:rPr>
          <w:rFonts w:ascii="Calibri" w:hAnsi="Calibri" w:cs="Calibri"/>
          <w:b/>
          <w:color w:val="FFFFFF"/>
          <w:sz w:val="36"/>
          <w:szCs w:val="36"/>
        </w:rPr>
        <w:lastRenderedPageBreak/>
        <w:t xml:space="preserve">POUR ALLER PLUS LOIN </w:t>
      </w:r>
    </w:p>
    <w:p w:rsidR="00343577" w:rsidRPr="004F66FE" w:rsidRDefault="00343577" w:rsidP="00343577">
      <w:pPr>
        <w:pStyle w:val="Corpsdetexte"/>
        <w:shd w:val="clear" w:color="auto" w:fill="538135"/>
        <w:jc w:val="center"/>
        <w:rPr>
          <w:rFonts w:ascii="Calibri" w:hAnsi="Calibri" w:cs="Calibri"/>
          <w:i/>
          <w:color w:val="FFFFFF"/>
          <w:sz w:val="36"/>
          <w:szCs w:val="36"/>
        </w:rPr>
      </w:pPr>
      <w:r w:rsidRPr="004F66FE">
        <w:rPr>
          <w:rFonts w:ascii="Calibri" w:hAnsi="Calibri" w:cs="Calibri"/>
          <w:i/>
          <w:color w:val="FFFFFF"/>
          <w:sz w:val="36"/>
          <w:szCs w:val="36"/>
        </w:rPr>
        <w:t>Vos référents et des références pour vous aider dans votre PAPPH</w:t>
      </w:r>
    </w:p>
    <w:p w:rsidR="00343577" w:rsidRPr="004F66FE" w:rsidRDefault="00343577" w:rsidP="00343577">
      <w:pPr>
        <w:pStyle w:val="Titre3phyto"/>
        <w:numPr>
          <w:ilvl w:val="0"/>
          <w:numId w:val="0"/>
        </w:numPr>
        <w:rPr>
          <w:rFonts w:ascii="Calibri" w:hAnsi="Calibri" w:cs="Calibri"/>
          <w:color w:val="385623"/>
        </w:rPr>
      </w:pPr>
      <w:r w:rsidRPr="004F66FE">
        <w:rPr>
          <w:rFonts w:ascii="Calibri" w:hAnsi="Calibri" w:cs="Calibri"/>
          <w:color w:val="385623"/>
        </w:rPr>
        <w:t>Les pesticides</w:t>
      </w:r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r w:rsidRPr="004F66FE">
        <w:rPr>
          <w:rFonts w:ascii="Calibri" w:hAnsi="Calibri" w:cs="Calibri"/>
        </w:rPr>
        <w:t>Agence de l’</w:t>
      </w:r>
      <w:r w:rsidR="00AD5186">
        <w:rPr>
          <w:rFonts w:ascii="Calibri" w:hAnsi="Calibri" w:cs="Calibri"/>
        </w:rPr>
        <w:t>eau Rhône Méditerranée</w:t>
      </w:r>
      <w:r w:rsidRPr="004F66FE">
        <w:rPr>
          <w:rFonts w:ascii="Calibri" w:hAnsi="Calibri" w:cs="Calibri"/>
        </w:rPr>
        <w:t xml:space="preserve"> Corse : </w:t>
      </w:r>
      <w:hyperlink r:id="rId9" w:history="1">
        <w:r w:rsidRPr="004F66FE">
          <w:rPr>
            <w:rStyle w:val="Lienhypertexte"/>
            <w:rFonts w:ascii="Calibri" w:hAnsi="Calibri" w:cs="Calibri"/>
          </w:rPr>
          <w:t>www.eaurmc.fr</w:t>
        </w:r>
      </w:hyperlink>
    </w:p>
    <w:p w:rsidR="00343577" w:rsidRPr="004F66FE" w:rsidRDefault="00343577" w:rsidP="00343577">
      <w:pPr>
        <w:pStyle w:val="textephyto"/>
        <w:rPr>
          <w:rFonts w:ascii="Calibri" w:hAnsi="Calibri" w:cs="Calibri"/>
          <w:sz w:val="14"/>
          <w:szCs w:val="14"/>
        </w:rPr>
      </w:pPr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r w:rsidRPr="004F66FE">
        <w:rPr>
          <w:rFonts w:ascii="Calibri" w:hAnsi="Calibri" w:cs="Calibri"/>
        </w:rPr>
        <w:t xml:space="preserve">Direction Régionale de l’Alimentation, de l’Agriculture et de </w:t>
      </w:r>
      <w:smartTag w:uri="urn:schemas-microsoft-com:office:smarttags" w:element="PersonName">
        <w:smartTagPr>
          <w:attr w:name="ProductID" w:val="la For￪t"/>
        </w:smartTagPr>
        <w:r w:rsidRPr="004F66FE">
          <w:rPr>
            <w:rFonts w:ascii="Calibri" w:hAnsi="Calibri" w:cs="Calibri"/>
          </w:rPr>
          <w:t>la Forêt</w:t>
        </w:r>
      </w:smartTag>
      <w:r w:rsidRPr="004F66FE">
        <w:rPr>
          <w:rFonts w:ascii="Calibri" w:hAnsi="Calibri" w:cs="Calibri"/>
        </w:rPr>
        <w:t xml:space="preserve"> du Languedoc-Roussillon : </w:t>
      </w:r>
      <w:hyperlink r:id="rId10" w:history="1">
        <w:r w:rsidRPr="00A57F02">
          <w:rPr>
            <w:rStyle w:val="Lienhypertexte"/>
            <w:rFonts w:ascii="Calibri" w:hAnsi="Calibri" w:cs="Calibri"/>
          </w:rPr>
          <w:t>http://draaf.occitanie.agriculture.gouv.fr/</w:t>
        </w:r>
      </w:hyperlink>
    </w:p>
    <w:p w:rsidR="00343577" w:rsidRPr="004F66FE" w:rsidRDefault="00343577" w:rsidP="00343577">
      <w:pPr>
        <w:pStyle w:val="textephyto"/>
        <w:rPr>
          <w:rFonts w:ascii="Calibri" w:hAnsi="Calibri" w:cs="Calibri"/>
          <w:sz w:val="14"/>
          <w:szCs w:val="14"/>
        </w:rPr>
      </w:pPr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r w:rsidRPr="004F66FE">
        <w:rPr>
          <w:rFonts w:ascii="Calibri" w:hAnsi="Calibri" w:cs="Calibri"/>
        </w:rPr>
        <w:t xml:space="preserve">Le catalogue des produits phytopharmaceutiques homologué en France et de leurs usages : </w:t>
      </w:r>
      <w:hyperlink r:id="rId11" w:history="1">
        <w:r w:rsidRPr="00A57F02">
          <w:rPr>
            <w:rStyle w:val="Lienhypertexte"/>
            <w:rFonts w:ascii="Calibri" w:hAnsi="Calibri" w:cs="Calibri"/>
          </w:rPr>
          <w:t>https://ephy.anses.fr/</w:t>
        </w:r>
      </w:hyperlink>
    </w:p>
    <w:p w:rsidR="00343577" w:rsidRPr="004F66FE" w:rsidRDefault="00343577" w:rsidP="00343577">
      <w:pPr>
        <w:pStyle w:val="textephyto"/>
        <w:rPr>
          <w:rFonts w:ascii="Calibri" w:hAnsi="Calibri" w:cs="Calibri"/>
          <w:sz w:val="14"/>
          <w:szCs w:val="14"/>
        </w:rPr>
      </w:pPr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r w:rsidRPr="004F66FE">
        <w:rPr>
          <w:rFonts w:ascii="Calibri" w:hAnsi="Calibri" w:cs="Calibri"/>
        </w:rPr>
        <w:t xml:space="preserve">Plateforme des professionnels des Zones Non Agricoles : </w:t>
      </w:r>
      <w:hyperlink r:id="rId12" w:history="1">
        <w:r w:rsidRPr="004F66FE">
          <w:rPr>
            <w:rStyle w:val="Lienhypertexte"/>
            <w:rFonts w:ascii="Calibri" w:hAnsi="Calibri" w:cs="Calibri"/>
          </w:rPr>
          <w:t>www.ecophyto-pro.fr</w:t>
        </w:r>
      </w:hyperlink>
    </w:p>
    <w:p w:rsidR="00343577" w:rsidRPr="004F66FE" w:rsidRDefault="00343577" w:rsidP="00343577">
      <w:pPr>
        <w:pStyle w:val="Titre3phyto"/>
        <w:numPr>
          <w:ilvl w:val="0"/>
          <w:numId w:val="0"/>
        </w:numPr>
        <w:rPr>
          <w:rFonts w:ascii="Calibri" w:hAnsi="Calibri" w:cs="Calibri"/>
          <w:color w:val="385623"/>
        </w:rPr>
      </w:pPr>
      <w:r w:rsidRPr="004F66FE">
        <w:rPr>
          <w:rFonts w:ascii="Calibri" w:hAnsi="Calibri" w:cs="Calibri"/>
          <w:color w:val="385623"/>
        </w:rPr>
        <w:t>Faire votre PAPPH</w:t>
      </w:r>
    </w:p>
    <w:p w:rsidR="004D5072" w:rsidRPr="004F66FE" w:rsidRDefault="004D5072" w:rsidP="004D5072">
      <w:pPr>
        <w:pStyle w:val="textephyto"/>
        <w:rPr>
          <w:rFonts w:ascii="Calibri" w:hAnsi="Calibri" w:cs="Calibri"/>
        </w:rPr>
      </w:pPr>
      <w:r w:rsidRPr="00942C15">
        <w:rPr>
          <w:rFonts w:ascii="Calibri" w:hAnsi="Calibri" w:cs="Calibri"/>
        </w:rPr>
        <w:t xml:space="preserve">Tous les guides techniques disponibles sur : </w:t>
      </w:r>
      <w:hyperlink r:id="rId13" w:history="1">
        <w:r w:rsidRPr="00942C15">
          <w:rPr>
            <w:rStyle w:val="Lienhypertexte"/>
            <w:rFonts w:ascii="Calibri" w:hAnsi="Calibri" w:cs="Calibri"/>
          </w:rPr>
          <w:t>http://www.fredonlr.com/jevi/papph/</w:t>
        </w:r>
      </w:hyperlink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bookmarkStart w:id="0" w:name="_GoBack"/>
      <w:bookmarkEnd w:id="0"/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r w:rsidRPr="004F66FE">
        <w:rPr>
          <w:rFonts w:ascii="Calibri" w:hAnsi="Calibri" w:cs="Calibri"/>
        </w:rPr>
        <w:t>Formulaire</w:t>
      </w:r>
      <w:r w:rsidR="004D5072">
        <w:rPr>
          <w:rFonts w:ascii="Calibri" w:hAnsi="Calibri" w:cs="Calibri"/>
        </w:rPr>
        <w:t xml:space="preserve"> de demande d’aide Agence de l’e</w:t>
      </w:r>
      <w:r w:rsidRPr="004F66FE">
        <w:rPr>
          <w:rFonts w:ascii="Calibri" w:hAnsi="Calibri" w:cs="Calibri"/>
        </w:rPr>
        <w:t xml:space="preserve">au : </w:t>
      </w:r>
    </w:p>
    <w:p w:rsidR="00343577" w:rsidRPr="004F66FE" w:rsidRDefault="00F06FD4" w:rsidP="00343577">
      <w:pPr>
        <w:pStyle w:val="textephyto"/>
        <w:rPr>
          <w:rFonts w:ascii="Calibri" w:hAnsi="Calibri" w:cs="Calibri"/>
        </w:rPr>
      </w:pPr>
      <w:hyperlink r:id="rId14" w:history="1">
        <w:r w:rsidR="00343577" w:rsidRPr="004F66FE">
          <w:rPr>
            <w:rStyle w:val="Lienhypertexte"/>
            <w:rFonts w:ascii="Calibri" w:hAnsi="Calibri" w:cs="Calibri"/>
          </w:rPr>
          <w:t>http://www.eaurmc.fr/teleservices/formulaires-administratifs.html</w:t>
        </w:r>
      </w:hyperlink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r w:rsidRPr="004F66FE">
        <w:rPr>
          <w:rFonts w:ascii="Calibri" w:hAnsi="Calibri" w:cs="Calibri"/>
        </w:rPr>
        <w:t>Les professionnels du paysage et de l’environnement sont également à même de vous accompagner dans la mise en œuvre de votre PAPPH.</w:t>
      </w:r>
    </w:p>
    <w:p w:rsidR="00343577" w:rsidRPr="004F66FE" w:rsidRDefault="00343577" w:rsidP="00343577">
      <w:pPr>
        <w:pStyle w:val="Titre3phyto"/>
        <w:numPr>
          <w:ilvl w:val="0"/>
          <w:numId w:val="0"/>
        </w:numPr>
        <w:rPr>
          <w:rFonts w:ascii="Calibri" w:hAnsi="Calibri" w:cs="Calibri"/>
          <w:color w:val="385623"/>
        </w:rPr>
      </w:pPr>
      <w:r w:rsidRPr="004F66FE">
        <w:rPr>
          <w:rFonts w:ascii="Calibri" w:hAnsi="Calibri" w:cs="Calibri"/>
          <w:color w:val="385623"/>
        </w:rPr>
        <w:t>Vos référents locaux</w:t>
      </w:r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r w:rsidRPr="004F66FE">
        <w:rPr>
          <w:rFonts w:ascii="Calibri" w:hAnsi="Calibri" w:cs="Calibri"/>
        </w:rPr>
        <w:t xml:space="preserve">Les animateurs qualité de l’eau de vos syndicats de bassin, parcs naturels, communes ou regroupement de communes : </w:t>
      </w:r>
      <w:hyperlink r:id="rId15" w:history="1">
        <w:r w:rsidRPr="00A57F02">
          <w:rPr>
            <w:rStyle w:val="Lienhypertexte"/>
            <w:rFonts w:ascii="Calibri" w:hAnsi="Calibri" w:cs="Calibri"/>
          </w:rPr>
          <w:t>http://www.fredonlr.com/jevi/membreszna/</w:t>
        </w:r>
      </w:hyperlink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  <w:r w:rsidRPr="004F66FE">
        <w:rPr>
          <w:rFonts w:ascii="Calibri" w:hAnsi="Calibri" w:cs="Calibri"/>
        </w:rPr>
        <w:t>Les professionnels du paysage et de l’environnement</w:t>
      </w:r>
    </w:p>
    <w:p w:rsidR="00343577" w:rsidRPr="004F66FE" w:rsidRDefault="00343577" w:rsidP="00343577">
      <w:pPr>
        <w:pStyle w:val="textephyto"/>
        <w:rPr>
          <w:rFonts w:ascii="Calibri" w:hAnsi="Calibri" w:cs="Calibri"/>
        </w:rPr>
      </w:pPr>
    </w:p>
    <w:p w:rsidR="00343577" w:rsidRPr="004F66FE" w:rsidRDefault="00343577" w:rsidP="00343577">
      <w:pPr>
        <w:pStyle w:val="textephyto"/>
        <w:rPr>
          <w:rStyle w:val="Lienhypertexte"/>
          <w:rFonts w:ascii="Calibri" w:hAnsi="Calibri" w:cs="Calibri"/>
        </w:rPr>
      </w:pPr>
      <w:r w:rsidRPr="004F66FE">
        <w:rPr>
          <w:rFonts w:ascii="Calibri" w:hAnsi="Calibri" w:cs="Calibri"/>
        </w:rPr>
        <w:t xml:space="preserve">Les bureaux d’études spécialisés :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"http://www.fredonlr.com/jevi/papph/" </w:instrText>
      </w:r>
      <w:r>
        <w:rPr>
          <w:rFonts w:ascii="Calibri" w:hAnsi="Calibri" w:cs="Calibri"/>
        </w:rPr>
        <w:fldChar w:fldCharType="separate"/>
      </w:r>
      <w:r w:rsidRPr="00A57F02">
        <w:rPr>
          <w:rStyle w:val="Lienhypertexte"/>
          <w:rFonts w:ascii="Calibri" w:hAnsi="Calibri" w:cs="Calibri"/>
        </w:rPr>
        <w:t>http://www.fredonlr.com/jevi/papph/</w:t>
      </w: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57785</wp:posOffset>
                </wp:positionV>
                <wp:extent cx="5829300" cy="1485900"/>
                <wp:effectExtent l="0" t="2540" r="381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AD1E8" id="Rectangle 8" o:spid="_x0000_s1026" style="position:absolute;margin-left:.05pt;margin-top:4.55pt;width:459pt;height:11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" fillcolor="#a8d08d" stroked="f"/>
            </w:pict>
          </mc:Fallback>
        </mc:AlternateContent>
      </w:r>
    </w:p>
    <w:p w:rsidR="00343577" w:rsidRPr="004F66FE" w:rsidRDefault="00343577" w:rsidP="00343577">
      <w:pPr>
        <w:pStyle w:val="Corpsdetexte"/>
        <w:ind w:firstLine="708"/>
        <w:rPr>
          <w:rFonts w:ascii="Calibri" w:hAnsi="Calibri" w:cs="Calibri"/>
          <w:b/>
          <w:color w:val="008000"/>
          <w:u w:val="single"/>
        </w:rPr>
      </w:pPr>
      <w:r w:rsidRPr="004F66FE">
        <w:rPr>
          <w:rFonts w:ascii="Calibri" w:hAnsi="Calibri" w:cs="Calibri"/>
          <w:b/>
          <w:color w:val="008000"/>
          <w:u w:val="single"/>
        </w:rPr>
        <w:t xml:space="preserve">Pour plus d’information, contactez : </w:t>
      </w: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86360</wp:posOffset>
                </wp:positionV>
                <wp:extent cx="3086100" cy="914400"/>
                <wp:effectExtent l="0" t="0" r="4445" b="19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7" w:rsidRPr="004F66FE" w:rsidRDefault="00343577" w:rsidP="00343577">
                            <w:pPr>
                              <w:pStyle w:val="Corpsdetexte"/>
                              <w:rPr>
                                <w:rFonts w:ascii="Calibri" w:hAnsi="Calibri"/>
                                <w:color w:val="008000"/>
                              </w:rPr>
                            </w:pPr>
                            <w:r w:rsidRPr="004F66FE">
                              <w:rPr>
                                <w:rFonts w:ascii="Calibri" w:hAnsi="Calibri"/>
                                <w:color w:val="008000"/>
                              </w:rPr>
                              <w:t>FREDON Languedoc-Roussillon</w:t>
                            </w:r>
                          </w:p>
                          <w:p w:rsidR="00343577" w:rsidRPr="004F66FE" w:rsidRDefault="00343577" w:rsidP="00343577">
                            <w:pPr>
                              <w:pStyle w:val="Corpsdetexte"/>
                              <w:rPr>
                                <w:rFonts w:ascii="Calibri" w:hAnsi="Calibri"/>
                                <w:color w:val="008000"/>
                              </w:rPr>
                            </w:pPr>
                            <w:r w:rsidRPr="004F66FE">
                              <w:rPr>
                                <w:rFonts w:ascii="Calibri" w:hAnsi="Calibri"/>
                                <w:color w:val="008000"/>
                              </w:rPr>
                              <w:t>8 rue des Cigales – 34990 JUVUGNAC</w:t>
                            </w:r>
                          </w:p>
                          <w:p w:rsidR="00343577" w:rsidRPr="004F66FE" w:rsidRDefault="00343577" w:rsidP="00343577">
                            <w:pPr>
                              <w:pStyle w:val="Corpsdetexte"/>
                              <w:rPr>
                                <w:rFonts w:ascii="Calibri" w:hAnsi="Calibri"/>
                                <w:color w:val="008000"/>
                                <w:lang w:val="en-GB"/>
                              </w:rPr>
                            </w:pPr>
                            <w:r w:rsidRPr="004F66FE">
                              <w:rPr>
                                <w:rFonts w:ascii="Calibri" w:hAnsi="Calibri"/>
                                <w:color w:val="008000"/>
                                <w:lang w:val="en-GB"/>
                              </w:rPr>
                              <w:t>Tel : 04 67 75 64 48 – Fax : 04 67 75 80 52</w:t>
                            </w:r>
                          </w:p>
                          <w:p w:rsidR="00343577" w:rsidRPr="004F66FE" w:rsidRDefault="00343577" w:rsidP="00343577">
                            <w:pPr>
                              <w:pStyle w:val="Corpsdetexte"/>
                              <w:rPr>
                                <w:rFonts w:ascii="Calibri" w:hAnsi="Calibri"/>
                                <w:color w:val="008000"/>
                                <w:lang w:val="en-GB"/>
                              </w:rPr>
                            </w:pPr>
                            <w:proofErr w:type="spellStart"/>
                            <w:r w:rsidRPr="004F66FE">
                              <w:rPr>
                                <w:rFonts w:ascii="Calibri" w:hAnsi="Calibri"/>
                                <w:color w:val="008000"/>
                                <w:lang w:val="en-GB"/>
                              </w:rPr>
                              <w:t>baudot</w:t>
                            </w:r>
                            <w:proofErr w:type="spellEnd"/>
                            <w:r w:rsidRPr="004F66FE">
                              <w:rPr>
                                <w:rFonts w:ascii="Calibri" w:hAnsi="Calibri"/>
                                <w:color w:val="008000"/>
                                <w:lang w:val="en-GB"/>
                              </w:rPr>
                              <w:t>.</w:t>
                            </w:r>
                            <w:r w:rsidRPr="004F66FE">
                              <w:rPr>
                                <w:rFonts w:ascii="Calibri" w:hAnsi="Calibri"/>
                                <w:color w:val="008000"/>
                              </w:rPr>
                              <w:t>fredonlr@orange.fr</w:t>
                            </w:r>
                          </w:p>
                          <w:p w:rsidR="00343577" w:rsidRPr="004F66FE" w:rsidRDefault="00F06FD4" w:rsidP="00343577">
                            <w:pPr>
                              <w:pStyle w:val="Corpsdetexte"/>
                              <w:rPr>
                                <w:rFonts w:ascii="Calibri" w:hAnsi="Calibri"/>
                                <w:color w:val="008000"/>
                                <w:lang w:val="en-GB"/>
                              </w:rPr>
                            </w:pPr>
                            <w:hyperlink r:id="rId16" w:history="1">
                              <w:r w:rsidR="00343577" w:rsidRPr="004F66FE">
                                <w:rPr>
                                  <w:rStyle w:val="Lienhypertexte"/>
                                  <w:rFonts w:ascii="Calibri" w:hAnsi="Calibri"/>
                                  <w:color w:val="008000"/>
                                  <w:lang w:val="en-GB"/>
                                </w:rPr>
                                <w:t>www.fredonlr.com</w:t>
                              </w:r>
                            </w:hyperlink>
                          </w:p>
                          <w:p w:rsidR="00343577" w:rsidRPr="00884480" w:rsidRDefault="00343577" w:rsidP="00343577">
                            <w:pPr>
                              <w:rPr>
                                <w:b/>
                                <w:color w:val="008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08pt;margin-top:6.8pt;width:243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" filled="f" stroked="f">
                <v:textbox>
                  <w:txbxContent>
                    <w:p w:rsidR="00343577" w:rsidRPr="004F66FE" w:rsidRDefault="00343577" w:rsidP="00343577">
                      <w:pPr>
                        <w:pStyle w:val="Corpsdetexte"/>
                        <w:rPr>
                          <w:rFonts w:ascii="Calibri" w:hAnsi="Calibri"/>
                          <w:color w:val="008000"/>
                        </w:rPr>
                      </w:pPr>
                      <w:r w:rsidRPr="004F66FE">
                        <w:rPr>
                          <w:rFonts w:ascii="Calibri" w:hAnsi="Calibri"/>
                          <w:color w:val="008000"/>
                        </w:rPr>
                        <w:t>FREDON Languedoc-Roussillon</w:t>
                      </w:r>
                    </w:p>
                    <w:p w:rsidR="00343577" w:rsidRPr="004F66FE" w:rsidRDefault="00343577" w:rsidP="00343577">
                      <w:pPr>
                        <w:pStyle w:val="Corpsdetexte"/>
                        <w:rPr>
                          <w:rFonts w:ascii="Calibri" w:hAnsi="Calibri"/>
                          <w:color w:val="008000"/>
                        </w:rPr>
                      </w:pPr>
                      <w:r w:rsidRPr="004F66FE">
                        <w:rPr>
                          <w:rFonts w:ascii="Calibri" w:hAnsi="Calibri"/>
                          <w:color w:val="008000"/>
                        </w:rPr>
                        <w:t>8 rue des Cigales – 34990 JUVUGNAC</w:t>
                      </w:r>
                    </w:p>
                    <w:p w:rsidR="00343577" w:rsidRPr="004F66FE" w:rsidRDefault="00343577" w:rsidP="00343577">
                      <w:pPr>
                        <w:pStyle w:val="Corpsdetexte"/>
                        <w:rPr>
                          <w:rFonts w:ascii="Calibri" w:hAnsi="Calibri"/>
                          <w:color w:val="008000"/>
                          <w:lang w:val="en-GB"/>
                        </w:rPr>
                      </w:pPr>
                      <w:r w:rsidRPr="004F66FE">
                        <w:rPr>
                          <w:rFonts w:ascii="Calibri" w:hAnsi="Calibri"/>
                          <w:color w:val="008000"/>
                          <w:lang w:val="en-GB"/>
                        </w:rPr>
                        <w:t>Tel : 04 67 75 64 48 – Fax : 04 67 75 80 52</w:t>
                      </w:r>
                    </w:p>
                    <w:p w:rsidR="00343577" w:rsidRPr="004F66FE" w:rsidRDefault="00343577" w:rsidP="00343577">
                      <w:pPr>
                        <w:pStyle w:val="Corpsdetexte"/>
                        <w:rPr>
                          <w:rFonts w:ascii="Calibri" w:hAnsi="Calibri"/>
                          <w:color w:val="008000"/>
                          <w:lang w:val="en-GB"/>
                        </w:rPr>
                      </w:pPr>
                      <w:proofErr w:type="spellStart"/>
                      <w:r w:rsidRPr="004F66FE">
                        <w:rPr>
                          <w:rFonts w:ascii="Calibri" w:hAnsi="Calibri"/>
                          <w:color w:val="008000"/>
                          <w:lang w:val="en-GB"/>
                        </w:rPr>
                        <w:t>baudot</w:t>
                      </w:r>
                      <w:proofErr w:type="spellEnd"/>
                      <w:r w:rsidRPr="004F66FE">
                        <w:rPr>
                          <w:rFonts w:ascii="Calibri" w:hAnsi="Calibri"/>
                          <w:color w:val="008000"/>
                          <w:lang w:val="en-GB"/>
                        </w:rPr>
                        <w:t>.</w:t>
                      </w:r>
                      <w:r w:rsidRPr="004F66FE">
                        <w:rPr>
                          <w:rFonts w:ascii="Calibri" w:hAnsi="Calibri"/>
                          <w:color w:val="008000"/>
                        </w:rPr>
                        <w:t>fredonlr@orange.fr</w:t>
                      </w:r>
                    </w:p>
                    <w:p w:rsidR="00343577" w:rsidRPr="004F66FE" w:rsidRDefault="00F06FD4" w:rsidP="00343577">
                      <w:pPr>
                        <w:pStyle w:val="Corpsdetexte"/>
                        <w:rPr>
                          <w:rFonts w:ascii="Calibri" w:hAnsi="Calibri"/>
                          <w:color w:val="008000"/>
                          <w:lang w:val="en-GB"/>
                        </w:rPr>
                      </w:pPr>
                      <w:hyperlink r:id="rId17" w:history="1">
                        <w:r w:rsidR="00343577" w:rsidRPr="004F66FE">
                          <w:rPr>
                            <w:rStyle w:val="Lienhypertexte"/>
                            <w:rFonts w:ascii="Calibri" w:hAnsi="Calibri"/>
                            <w:color w:val="008000"/>
                            <w:lang w:val="en-GB"/>
                          </w:rPr>
                          <w:t>www.fredonlr.com</w:t>
                        </w:r>
                      </w:hyperlink>
                    </w:p>
                    <w:p w:rsidR="00343577" w:rsidRPr="00884480" w:rsidRDefault="00343577" w:rsidP="00343577">
                      <w:pPr>
                        <w:rPr>
                          <w:b/>
                          <w:color w:val="0080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64770</wp:posOffset>
            </wp:positionV>
            <wp:extent cx="914400" cy="93408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</w:p>
    <w:p w:rsidR="00343577" w:rsidRPr="004F66FE" w:rsidRDefault="00343577" w:rsidP="00343577">
      <w:pPr>
        <w:pStyle w:val="Corpsdetexte"/>
        <w:rPr>
          <w:rFonts w:ascii="Calibri" w:hAnsi="Calibri" w:cs="Calibri"/>
        </w:rPr>
      </w:pPr>
    </w:p>
    <w:p w:rsidR="00343577" w:rsidRDefault="00343577"/>
    <w:sectPr w:rsidR="00343577" w:rsidSect="00C216D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18" w:right="850" w:bottom="1418" w:left="1418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D4" w:rsidRDefault="00F06FD4" w:rsidP="00507254">
      <w:pPr>
        <w:spacing w:before="0" w:line="240" w:lineRule="auto"/>
      </w:pPr>
      <w:r>
        <w:separator/>
      </w:r>
    </w:p>
  </w:endnote>
  <w:endnote w:type="continuationSeparator" w:id="0">
    <w:p w:rsidR="00F06FD4" w:rsidRDefault="00F06FD4" w:rsidP="005072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355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77" w:rsidRDefault="00A540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F5" w:rsidRDefault="00A54077" w:rsidP="00A54077">
    <w:pPr>
      <w:pStyle w:val="Pieddepage"/>
      <w:tabs>
        <w:tab w:val="center" w:pos="4819"/>
        <w:tab w:val="right" w:pos="9639"/>
      </w:tabs>
      <w:jc w:val="left"/>
    </w:pPr>
    <w:r>
      <w:tab/>
    </w:r>
    <w:r>
      <w:tab/>
    </w:r>
    <w:r w:rsidR="009653F5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-660787</wp:posOffset>
          </wp:positionV>
          <wp:extent cx="7554595" cy="1413510"/>
          <wp:effectExtent l="0" t="0" r="8255" b="0"/>
          <wp:wrapNone/>
          <wp:docPr id="5" name="Image 5" descr="herbe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es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1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3F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9724390</wp:posOffset>
              </wp:positionV>
              <wp:extent cx="561975" cy="561975"/>
              <wp:effectExtent l="19050" t="27940" r="38100" b="4826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solidFill>
                        <a:srgbClr val="70AD47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653F5" w:rsidRPr="000A2F76" w:rsidRDefault="009653F5">
                          <w:pPr>
                            <w:pStyle w:val="Pieddepage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instrText>PAGE  \* MERGEFORMAT</w:instrText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D5072">
                            <w:rPr>
                              <w:noProof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Ellipse 3" o:spid="_x0000_s1027" style="position:absolute;margin-left:537pt;margin-top:765.7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" fillcolor="#70ad47" strokecolor="#f2f2f2" strokeweight="3pt">
              <v:shadow on="t" color="#375623" opacity=".5" offset="1pt"/>
              <v:textbox inset=",0,,0">
                <w:txbxContent>
                  <w:p w:rsidR="009653F5" w:rsidRPr="000A2F76" w:rsidRDefault="009653F5">
                    <w:pPr>
                      <w:pStyle w:val="Pieddepage"/>
                      <w:rPr>
                        <w:color w:val="FFFFFF"/>
                        <w:sz w:val="32"/>
                        <w:szCs w:val="32"/>
                      </w:rPr>
                    </w:pP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begin"/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instrText>PAGE  \* MERGEFORMAT</w:instrText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separate"/>
                    </w:r>
                    <w:r w:rsidR="004D5072">
                      <w:rPr>
                        <w:noProof/>
                        <w:color w:val="FFFFFF"/>
                        <w:sz w:val="32"/>
                        <w:szCs w:val="32"/>
                      </w:rPr>
                      <w:t>4</w:t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05E1" w:rsidRDefault="00F06FD4" w:rsidP="005072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77" w:rsidRDefault="00A540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D4" w:rsidRDefault="00F06FD4" w:rsidP="00507254">
      <w:pPr>
        <w:spacing w:before="0" w:line="240" w:lineRule="auto"/>
      </w:pPr>
      <w:r>
        <w:separator/>
      </w:r>
    </w:p>
  </w:footnote>
  <w:footnote w:type="continuationSeparator" w:id="0">
    <w:p w:rsidR="00F06FD4" w:rsidRDefault="00F06FD4" w:rsidP="0050725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77" w:rsidRDefault="00A540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601" w:type="dxa"/>
      <w:tblLook w:val="04A0" w:firstRow="1" w:lastRow="0" w:firstColumn="1" w:lastColumn="0" w:noHBand="0" w:noVBand="1"/>
    </w:tblPr>
    <w:tblGrid>
      <w:gridCol w:w="1560"/>
      <w:gridCol w:w="7371"/>
      <w:gridCol w:w="1560"/>
    </w:tblGrid>
    <w:tr w:rsidR="009653F5" w:rsidTr="005122F4">
      <w:tc>
        <w:tcPr>
          <w:tcW w:w="1560" w:type="dxa"/>
          <w:shd w:val="clear" w:color="auto" w:fill="auto"/>
          <w:vAlign w:val="center"/>
        </w:tcPr>
        <w:p w:rsidR="009653F5" w:rsidRDefault="009653F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803275" cy="739775"/>
                <wp:effectExtent l="0" t="0" r="0" b="3175"/>
                <wp:docPr id="2" name="Image 2" descr="rainette_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ainette_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center"/>
        </w:tcPr>
        <w:p w:rsidR="009653F5" w:rsidRDefault="009653F5" w:rsidP="005122F4">
          <w:pPr>
            <w:pStyle w:val="En-tte"/>
            <w:jc w:val="center"/>
          </w:pPr>
          <w:r>
            <w:t>Guide PAPPH pour les communes labellisées niveau 3 ou Terre Saine dans la charte régionale « Objectif Zéro Phyto »</w:t>
          </w:r>
        </w:p>
      </w:tc>
      <w:tc>
        <w:tcPr>
          <w:tcW w:w="1560" w:type="dxa"/>
        </w:tcPr>
        <w:p w:rsidR="009653F5" w:rsidRDefault="009653F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771525" cy="866775"/>
                <wp:effectExtent l="0" t="0" r="9525" b="9525"/>
                <wp:docPr id="1" name="Image 1" descr="LOGO FREDON 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REDON 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53F5" w:rsidRDefault="009653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77" w:rsidRDefault="00A540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60"/>
    <w:multiLevelType w:val="hybridMultilevel"/>
    <w:tmpl w:val="A29CD9D6"/>
    <w:lvl w:ilvl="0" w:tplc="8CBA633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EB5"/>
    <w:multiLevelType w:val="hybridMultilevel"/>
    <w:tmpl w:val="E14A9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B2E02"/>
    <w:multiLevelType w:val="hybridMultilevel"/>
    <w:tmpl w:val="57BE6512"/>
    <w:lvl w:ilvl="0" w:tplc="C4C683E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1DA"/>
    <w:multiLevelType w:val="multilevel"/>
    <w:tmpl w:val="205E3416"/>
    <w:lvl w:ilvl="0">
      <w:start w:val="1"/>
      <w:numFmt w:val="upperRoman"/>
      <w:pStyle w:val="Titre1phyto"/>
      <w:lvlText w:val="PARTIE %1."/>
      <w:lvlJc w:val="left"/>
      <w:pPr>
        <w:tabs>
          <w:tab w:val="num" w:pos="360"/>
        </w:tabs>
        <w:ind w:left="0" w:firstLine="0"/>
      </w:pPr>
      <w:rPr>
        <w:rFonts w:cs="Humanst521 BT" w:hint="default"/>
        <w:b/>
        <w:bCs/>
        <w:i w:val="0"/>
        <w:iCs w:val="0"/>
        <w:color w:val="auto"/>
        <w:sz w:val="56"/>
        <w:szCs w:val="56"/>
      </w:rPr>
    </w:lvl>
    <w:lvl w:ilvl="1">
      <w:start w:val="1"/>
      <w:numFmt w:val="upperRoman"/>
      <w:pStyle w:val="Titre2phyto"/>
      <w:suff w:val="space"/>
      <w:lvlText w:val="%2."/>
      <w:lvlJc w:val="left"/>
      <w:pPr>
        <w:ind w:left="720" w:firstLine="0"/>
      </w:pPr>
      <w:rPr>
        <w:rFonts w:ascii="Humanst521 BT" w:hAnsi="Humanst521 BT" w:hint="default"/>
        <w:b/>
        <w:i w:val="0"/>
        <w:sz w:val="36"/>
      </w:rPr>
    </w:lvl>
    <w:lvl w:ilvl="2">
      <w:start w:val="1"/>
      <w:numFmt w:val="decimal"/>
      <w:pStyle w:val="Titre3"/>
      <w:suff w:val="space"/>
      <w:lvlText w:val="%2. 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2. %3. %4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54"/>
    <w:rsid w:val="00156E87"/>
    <w:rsid w:val="001B4C8F"/>
    <w:rsid w:val="00257B2C"/>
    <w:rsid w:val="00343577"/>
    <w:rsid w:val="00360FF4"/>
    <w:rsid w:val="003F6004"/>
    <w:rsid w:val="004D5072"/>
    <w:rsid w:val="00507254"/>
    <w:rsid w:val="0051655E"/>
    <w:rsid w:val="00547F86"/>
    <w:rsid w:val="00683371"/>
    <w:rsid w:val="007B7A7D"/>
    <w:rsid w:val="007C4FA1"/>
    <w:rsid w:val="0094625D"/>
    <w:rsid w:val="009653F5"/>
    <w:rsid w:val="00A4264B"/>
    <w:rsid w:val="00A54077"/>
    <w:rsid w:val="00AD5186"/>
    <w:rsid w:val="00CC2F4E"/>
    <w:rsid w:val="00EC1627"/>
    <w:rsid w:val="00F06FD4"/>
    <w:rsid w:val="00F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3D53657"/>
  <w15:chartTrackingRefBased/>
  <w15:docId w15:val="{FD282C88-F091-4721-A535-BE5AAC8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7254"/>
    <w:pPr>
      <w:spacing w:before="120" w:after="0" w:line="276" w:lineRule="auto"/>
      <w:jc w:val="both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35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3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43577"/>
    <w:pPr>
      <w:keepNext/>
      <w:numPr>
        <w:ilvl w:val="2"/>
        <w:numId w:val="4"/>
      </w:numPr>
      <w:spacing w:before="0" w:line="240" w:lineRule="auto"/>
      <w:outlineLvl w:val="2"/>
    </w:pPr>
    <w:rPr>
      <w:rFonts w:ascii="Arial" w:eastAsia="Times New Roman" w:hAnsi="Arial" w:cs="Arial"/>
      <w:b/>
      <w:bCs/>
      <w:i/>
      <w:sz w:val="20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343577"/>
    <w:pPr>
      <w:keepNext/>
      <w:numPr>
        <w:ilvl w:val="3"/>
        <w:numId w:val="4"/>
      </w:numPr>
      <w:spacing w:before="0" w:line="240" w:lineRule="auto"/>
      <w:outlineLvl w:val="3"/>
    </w:pPr>
    <w:rPr>
      <w:rFonts w:ascii="Arial" w:eastAsia="Times New Roman" w:hAnsi="Arial"/>
      <w:bCs/>
      <w:sz w:val="20"/>
      <w:szCs w:val="28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343577"/>
    <w:pPr>
      <w:numPr>
        <w:ilvl w:val="4"/>
        <w:numId w:val="4"/>
      </w:numPr>
      <w:spacing w:before="0" w:line="240" w:lineRule="auto"/>
      <w:outlineLvl w:val="4"/>
    </w:pPr>
    <w:rPr>
      <w:rFonts w:ascii="Arial" w:eastAsia="Times New Roman" w:hAnsi="Arial"/>
      <w:bCs/>
      <w:i/>
      <w:iCs/>
      <w:sz w:val="20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343577"/>
    <w:pPr>
      <w:keepNext/>
      <w:numPr>
        <w:ilvl w:val="5"/>
        <w:numId w:val="4"/>
      </w:numPr>
      <w:spacing w:before="0" w:line="240" w:lineRule="auto"/>
      <w:jc w:val="center"/>
      <w:outlineLvl w:val="5"/>
    </w:pPr>
    <w:rPr>
      <w:rFonts w:ascii="Arial" w:eastAsia="Times New Roman" w:hAnsi="Arial"/>
      <w:b/>
      <w:bCs/>
      <w:color w:val="008000"/>
      <w:sz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343577"/>
    <w:pPr>
      <w:keepNext/>
      <w:numPr>
        <w:ilvl w:val="6"/>
        <w:numId w:val="4"/>
      </w:numPr>
      <w:spacing w:before="0" w:line="240" w:lineRule="auto"/>
      <w:jc w:val="center"/>
      <w:outlineLvl w:val="6"/>
    </w:pPr>
    <w:rPr>
      <w:rFonts w:ascii="Arial" w:eastAsia="Times New Roman" w:hAnsi="Arial"/>
      <w:b/>
      <w:bCs/>
      <w:color w:val="FF5050"/>
      <w:sz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343577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343577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725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254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725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254"/>
    <w:rPr>
      <w:rFonts w:ascii="Calibri" w:eastAsia="Calibri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50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0725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07254"/>
    <w:rPr>
      <w:rFonts w:ascii="Calibri" w:eastAsia="Calibri" w:hAnsi="Calibri" w:cs="Times New Roman"/>
      <w:lang w:val="fr-FR"/>
    </w:rPr>
  </w:style>
  <w:style w:type="character" w:styleId="Numrodepage">
    <w:name w:val="page number"/>
    <w:basedOn w:val="Policepardfaut"/>
    <w:rsid w:val="00507254"/>
  </w:style>
  <w:style w:type="paragraph" w:styleId="TM1">
    <w:name w:val="toc 1"/>
    <w:basedOn w:val="Normal"/>
    <w:next w:val="Normal"/>
    <w:autoRedefine/>
    <w:uiPriority w:val="39"/>
    <w:unhideWhenUsed/>
    <w:rsid w:val="009653F5"/>
    <w:pPr>
      <w:shd w:val="clear" w:color="auto" w:fill="538135" w:themeFill="accent6" w:themeFillShade="BF"/>
      <w:tabs>
        <w:tab w:val="left" w:pos="440"/>
        <w:tab w:val="right" w:leader="dot" w:pos="9060"/>
      </w:tabs>
      <w:spacing w:after="100"/>
      <w:contextualSpacing/>
      <w:jc w:val="center"/>
    </w:pPr>
    <w:rPr>
      <w:b/>
      <w:color w:val="FFFFFF" w:themeColor="background1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07254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725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3Car">
    <w:name w:val="Titre 3 Car"/>
    <w:basedOn w:val="Policepardfaut"/>
    <w:link w:val="Titre3"/>
    <w:rsid w:val="00343577"/>
    <w:rPr>
      <w:rFonts w:ascii="Arial" w:eastAsia="Times New Roman" w:hAnsi="Arial" w:cs="Arial"/>
      <w:b/>
      <w:bCs/>
      <w:i/>
      <w:sz w:val="20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rsid w:val="00343577"/>
    <w:rPr>
      <w:rFonts w:ascii="Arial" w:eastAsia="Times New Roman" w:hAnsi="Arial" w:cs="Times New Roman"/>
      <w:bCs/>
      <w:sz w:val="20"/>
      <w:szCs w:val="28"/>
      <w:u w:val="single"/>
      <w:lang w:val="fr-FR" w:eastAsia="fr-FR"/>
    </w:rPr>
  </w:style>
  <w:style w:type="character" w:customStyle="1" w:styleId="Titre5Car">
    <w:name w:val="Titre 5 Car"/>
    <w:basedOn w:val="Policepardfaut"/>
    <w:link w:val="Titre5"/>
    <w:rsid w:val="00343577"/>
    <w:rPr>
      <w:rFonts w:ascii="Arial" w:eastAsia="Times New Roman" w:hAnsi="Arial" w:cs="Times New Roman"/>
      <w:bCs/>
      <w:i/>
      <w:iCs/>
      <w:sz w:val="20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rsid w:val="00343577"/>
    <w:rPr>
      <w:rFonts w:ascii="Arial" w:eastAsia="Times New Roman" w:hAnsi="Arial" w:cs="Times New Roman"/>
      <w:b/>
      <w:bCs/>
      <w:color w:val="008000"/>
      <w:sz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343577"/>
    <w:rPr>
      <w:rFonts w:ascii="Arial" w:eastAsia="Times New Roman" w:hAnsi="Arial" w:cs="Times New Roman"/>
      <w:b/>
      <w:bCs/>
      <w:color w:val="FF5050"/>
      <w:sz w:val="20"/>
      <w:lang w:val="fr-FR" w:eastAsia="fr-FR"/>
    </w:rPr>
  </w:style>
  <w:style w:type="character" w:customStyle="1" w:styleId="Titre8Car">
    <w:name w:val="Titre 8 Car"/>
    <w:basedOn w:val="Policepardfaut"/>
    <w:link w:val="Titre8"/>
    <w:rsid w:val="00343577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343577"/>
    <w:rPr>
      <w:rFonts w:ascii="Arial" w:eastAsia="Times New Roman" w:hAnsi="Arial" w:cs="Arial"/>
      <w:lang w:val="fr-FR" w:eastAsia="fr-FR"/>
    </w:rPr>
  </w:style>
  <w:style w:type="paragraph" w:styleId="Corpsdetexte">
    <w:name w:val="Body Text"/>
    <w:basedOn w:val="Normal"/>
    <w:link w:val="CorpsdetexteCar"/>
    <w:rsid w:val="00343577"/>
    <w:pPr>
      <w:autoSpaceDE w:val="0"/>
      <w:autoSpaceDN w:val="0"/>
      <w:adjustRightInd w:val="0"/>
      <w:spacing w:before="0" w:line="240" w:lineRule="auto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43577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Lienhypertexte">
    <w:name w:val="Hyperlink"/>
    <w:rsid w:val="00343577"/>
    <w:rPr>
      <w:color w:val="0000FF"/>
      <w:u w:val="single"/>
    </w:rPr>
  </w:style>
  <w:style w:type="paragraph" w:customStyle="1" w:styleId="Titre1phyto">
    <w:name w:val="Titre 1_phyto"/>
    <w:basedOn w:val="Titre1"/>
    <w:next w:val="Corpsdetexte"/>
    <w:rsid w:val="00343577"/>
    <w:pPr>
      <w:keepLines w:val="0"/>
      <w:framePr w:wrap="around" w:vAnchor="text" w:hAnchor="text" w:y="1"/>
      <w:numPr>
        <w:numId w:val="4"/>
      </w:numPr>
      <w:pBdr>
        <w:bottom w:val="single" w:sz="4" w:space="30" w:color="auto"/>
      </w:pBdr>
      <w:tabs>
        <w:tab w:val="clear" w:pos="360"/>
      </w:tabs>
      <w:spacing w:before="0" w:line="240" w:lineRule="auto"/>
      <w:ind w:left="720" w:hanging="360"/>
      <w:jc w:val="left"/>
    </w:pPr>
    <w:rPr>
      <w:rFonts w:ascii="Humanst521 BT" w:eastAsia="Times New Roman" w:hAnsi="Humanst521 BT" w:cs="Humanst521 BT"/>
      <w:bCs/>
      <w:color w:val="auto"/>
      <w:sz w:val="56"/>
      <w:szCs w:val="56"/>
      <w:lang w:eastAsia="fr-FR"/>
    </w:rPr>
  </w:style>
  <w:style w:type="paragraph" w:customStyle="1" w:styleId="Titre2phyto">
    <w:name w:val="Titre 2 phyto"/>
    <w:basedOn w:val="Titre2"/>
    <w:next w:val="Corpsdetexte"/>
    <w:rsid w:val="00343577"/>
    <w:pPr>
      <w:keepLines w:val="0"/>
      <w:numPr>
        <w:ilvl w:val="1"/>
        <w:numId w:val="4"/>
      </w:numPr>
      <w:spacing w:before="0" w:line="240" w:lineRule="auto"/>
      <w:ind w:left="1440" w:hanging="360"/>
    </w:pPr>
    <w:rPr>
      <w:rFonts w:ascii="Humanst521 BT" w:eastAsia="Times New Roman" w:hAnsi="Humanst521 BT" w:cs="Arial"/>
      <w:b/>
      <w:bCs/>
      <w:iCs/>
      <w:smallCaps/>
      <w:color w:val="auto"/>
      <w:sz w:val="36"/>
      <w:szCs w:val="24"/>
      <w:lang w:eastAsia="fr-FR"/>
    </w:rPr>
  </w:style>
  <w:style w:type="paragraph" w:customStyle="1" w:styleId="textephyto">
    <w:name w:val="texte_phyto"/>
    <w:basedOn w:val="Normal"/>
    <w:link w:val="textephytoCarCar"/>
    <w:rsid w:val="00343577"/>
    <w:pPr>
      <w:spacing w:before="0" w:line="240" w:lineRule="auto"/>
    </w:pPr>
    <w:rPr>
      <w:rFonts w:ascii="Humanst521 BT" w:eastAsia="Times New Roman" w:hAnsi="Humanst521 BT" w:cs="font355"/>
      <w:sz w:val="20"/>
      <w:szCs w:val="20"/>
      <w:lang w:eastAsia="fr-FR"/>
    </w:rPr>
  </w:style>
  <w:style w:type="character" w:customStyle="1" w:styleId="textephytoCarCar">
    <w:name w:val="texte_phyto Car Car"/>
    <w:link w:val="textephyto"/>
    <w:rsid w:val="00343577"/>
    <w:rPr>
      <w:rFonts w:ascii="Humanst521 BT" w:eastAsia="Times New Roman" w:hAnsi="Humanst521 BT" w:cs="font355"/>
      <w:sz w:val="20"/>
      <w:szCs w:val="20"/>
      <w:lang w:val="fr-FR" w:eastAsia="fr-FR"/>
    </w:rPr>
  </w:style>
  <w:style w:type="paragraph" w:customStyle="1" w:styleId="Titre3phyto">
    <w:name w:val="Titre 3 phyto"/>
    <w:basedOn w:val="Titre3"/>
    <w:next w:val="textephyto"/>
    <w:rsid w:val="00343577"/>
    <w:pPr>
      <w:spacing w:before="240" w:after="360"/>
    </w:pPr>
    <w:rPr>
      <w:rFonts w:ascii="Humanst521 BT" w:hAnsi="Humanst521 BT"/>
      <w:i w:val="0"/>
      <w:sz w:val="28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3435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435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redonlr.com/jevi/papph/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ecophyto-pro.fr" TargetMode="External"/><Relationship Id="rId17" Type="http://schemas.openxmlformats.org/officeDocument/2006/relationships/hyperlink" Target="http://www.fredonlr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redonlr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hy.anses.fr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fredonlr.com/jevi/membreszna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draaf.occitanie.agriculture.gouv.f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aurmc.fr" TargetMode="External"/><Relationship Id="rId14" Type="http://schemas.openxmlformats.org/officeDocument/2006/relationships/hyperlink" Target="http://www.eaurmc.fr/teleservices/formulaires-administratifs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Baudot -FREDONLR</dc:creator>
  <cp:keywords/>
  <dc:description/>
  <cp:lastModifiedBy>Clément Baudot -FREDONLR</cp:lastModifiedBy>
  <cp:revision>7</cp:revision>
  <dcterms:created xsi:type="dcterms:W3CDTF">2017-02-09T14:08:00Z</dcterms:created>
  <dcterms:modified xsi:type="dcterms:W3CDTF">2017-03-28T14:20:00Z</dcterms:modified>
</cp:coreProperties>
</file>